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362"/>
        <w:tblW w:w="0" w:type="auto"/>
        <w:tblLook w:val="0000" w:firstRow="0" w:lastRow="0" w:firstColumn="0" w:lastColumn="0" w:noHBand="0" w:noVBand="0"/>
      </w:tblPr>
      <w:tblGrid>
        <w:gridCol w:w="4428"/>
        <w:gridCol w:w="4080"/>
      </w:tblGrid>
      <w:tr w:rsidR="00D63C5D" w:rsidTr="00982692">
        <w:trPr>
          <w:cantSplit/>
        </w:trPr>
        <w:tc>
          <w:tcPr>
            <w:tcW w:w="4428" w:type="dxa"/>
            <w:vAlign w:val="center"/>
          </w:tcPr>
          <w:p w:rsidR="00D63C5D" w:rsidRPr="002D58C1" w:rsidRDefault="004D07F3" w:rsidP="002D58C1">
            <w:pPr>
              <w:spacing w:line="0" w:lineRule="atLeast"/>
              <w:jc w:val="right"/>
              <w:rPr>
                <w:b/>
                <w:bCs/>
                <w:color w:val="FF0000"/>
                <w:sz w:val="48"/>
              </w:rPr>
            </w:pPr>
            <w:r w:rsidRPr="002D58C1">
              <w:rPr>
                <w:rFonts w:hint="eastAsia"/>
                <w:b/>
                <w:bCs/>
                <w:color w:val="FF0000"/>
                <w:sz w:val="48"/>
              </w:rPr>
              <w:t>山西工程技术</w:t>
            </w:r>
            <w:r w:rsidR="00D63C5D" w:rsidRPr="002D58C1">
              <w:rPr>
                <w:rFonts w:hint="eastAsia"/>
                <w:b/>
                <w:bCs/>
                <w:color w:val="FF0000"/>
                <w:sz w:val="48"/>
              </w:rPr>
              <w:t>学院</w:t>
            </w:r>
          </w:p>
        </w:tc>
        <w:tc>
          <w:tcPr>
            <w:tcW w:w="4080" w:type="dxa"/>
            <w:vAlign w:val="center"/>
          </w:tcPr>
          <w:p w:rsidR="00D63C5D" w:rsidRDefault="00D63C5D" w:rsidP="002D58C1">
            <w:pPr>
              <w:jc w:val="both"/>
              <w:rPr>
                <w:b/>
                <w:bCs/>
                <w:color w:val="FF0000"/>
                <w:sz w:val="48"/>
              </w:rPr>
            </w:pPr>
            <w:r>
              <w:rPr>
                <w:rFonts w:hint="eastAsia"/>
                <w:b/>
                <w:bCs/>
                <w:color w:val="FF0000"/>
                <w:sz w:val="48"/>
              </w:rPr>
              <w:t>教务处教学</w:t>
            </w:r>
            <w:r>
              <w:rPr>
                <w:b/>
                <w:bCs/>
                <w:color w:val="FF0000"/>
                <w:sz w:val="48"/>
              </w:rPr>
              <w:t>通知</w:t>
            </w:r>
          </w:p>
        </w:tc>
      </w:tr>
    </w:tbl>
    <w:p w:rsidR="00D63C5D" w:rsidRDefault="00D63C5D" w:rsidP="00D63C5D">
      <w:pPr>
        <w:jc w:val="right"/>
        <w:rPr>
          <w:b/>
          <w:bCs/>
          <w:szCs w:val="38"/>
        </w:rPr>
      </w:pPr>
    </w:p>
    <w:p w:rsidR="00D63C5D" w:rsidRDefault="00D63C5D" w:rsidP="00D63C5D">
      <w:pPr>
        <w:rPr>
          <w:b/>
          <w:bCs/>
          <w:szCs w:val="38"/>
        </w:rPr>
      </w:pPr>
      <w:r>
        <w:rPr>
          <w:rFonts w:hint="eastAsia"/>
          <w:b/>
          <w:bCs/>
          <w:szCs w:val="38"/>
        </w:rPr>
        <w:t xml:space="preserve">                                          </w:t>
      </w:r>
    </w:p>
    <w:p w:rsidR="00D63C5D" w:rsidRDefault="00D63C5D" w:rsidP="00D63C5D">
      <w:pPr>
        <w:jc w:val="center"/>
        <w:rPr>
          <w:b/>
          <w:bCs/>
          <w:szCs w:val="38"/>
        </w:rPr>
      </w:pPr>
    </w:p>
    <w:p w:rsidR="00B71CDF" w:rsidRDefault="00D63C5D" w:rsidP="00D63C5D">
      <w:pPr>
        <w:jc w:val="right"/>
        <w:rPr>
          <w:b/>
          <w:bCs/>
          <w:szCs w:val="38"/>
        </w:rPr>
      </w:pPr>
      <w:r>
        <w:rPr>
          <w:rFonts w:hint="eastAsia"/>
          <w:b/>
          <w:bCs/>
          <w:szCs w:val="38"/>
        </w:rPr>
        <w:t xml:space="preserve">                                          </w:t>
      </w:r>
    </w:p>
    <w:p w:rsidR="00D63C5D" w:rsidRDefault="00811F6F" w:rsidP="00811F6F">
      <w:pPr>
        <w:wordWrap w:val="0"/>
        <w:jc w:val="right"/>
      </w:pPr>
      <w:r>
        <w:rPr>
          <w:rFonts w:hint="eastAsia"/>
          <w:b/>
          <w:bCs/>
          <w:szCs w:val="38"/>
        </w:rPr>
        <w:t xml:space="preserve"> </w:t>
      </w:r>
      <w:r w:rsidR="00D63C5D">
        <w:rPr>
          <w:rFonts w:hint="eastAsia"/>
          <w:b/>
          <w:bCs/>
          <w:szCs w:val="38"/>
        </w:rPr>
        <w:t>教字</w:t>
      </w:r>
      <w:r w:rsidR="00D63C5D">
        <w:rPr>
          <w:rFonts w:hint="eastAsia"/>
          <w:b/>
          <w:bCs/>
          <w:szCs w:val="38"/>
        </w:rPr>
        <w:t>[</w:t>
      </w:r>
      <w:r w:rsidR="00982692">
        <w:rPr>
          <w:rFonts w:hint="eastAsia"/>
          <w:b/>
          <w:bCs/>
          <w:szCs w:val="38"/>
        </w:rPr>
        <w:t>1</w:t>
      </w:r>
      <w:r w:rsidR="00500C02">
        <w:rPr>
          <w:rFonts w:hint="eastAsia"/>
          <w:b/>
          <w:bCs/>
          <w:szCs w:val="38"/>
        </w:rPr>
        <w:t>8</w:t>
      </w:r>
      <w:r w:rsidR="00D63C5D">
        <w:rPr>
          <w:rFonts w:hint="eastAsia"/>
          <w:b/>
          <w:bCs/>
          <w:szCs w:val="38"/>
        </w:rPr>
        <w:t>~</w:t>
      </w:r>
      <w:r w:rsidR="00982692">
        <w:rPr>
          <w:rFonts w:hint="eastAsia"/>
          <w:b/>
          <w:bCs/>
          <w:szCs w:val="38"/>
        </w:rPr>
        <w:t>1</w:t>
      </w:r>
      <w:r w:rsidR="00500C02">
        <w:rPr>
          <w:rFonts w:hint="eastAsia"/>
          <w:b/>
          <w:bCs/>
          <w:szCs w:val="38"/>
        </w:rPr>
        <w:t>9</w:t>
      </w:r>
      <w:r w:rsidR="00D63C5D">
        <w:rPr>
          <w:rFonts w:hint="eastAsia"/>
          <w:b/>
          <w:bCs/>
          <w:szCs w:val="38"/>
        </w:rPr>
        <w:t>（</w:t>
      </w:r>
      <w:r w:rsidR="00500C02">
        <w:rPr>
          <w:rFonts w:hint="eastAsia"/>
          <w:b/>
          <w:bCs/>
          <w:szCs w:val="38"/>
        </w:rPr>
        <w:t>1</w:t>
      </w:r>
      <w:r w:rsidR="00D63C5D">
        <w:rPr>
          <w:rFonts w:hint="eastAsia"/>
          <w:b/>
          <w:bCs/>
          <w:szCs w:val="38"/>
        </w:rPr>
        <w:t>）</w:t>
      </w:r>
      <w:r w:rsidR="00D63C5D">
        <w:rPr>
          <w:rFonts w:hint="eastAsia"/>
          <w:b/>
          <w:bCs/>
          <w:szCs w:val="38"/>
        </w:rPr>
        <w:t>]</w:t>
      </w:r>
      <w:r w:rsidR="00500C02">
        <w:rPr>
          <w:rFonts w:hint="eastAsia"/>
          <w:b/>
          <w:bCs/>
          <w:szCs w:val="38"/>
        </w:rPr>
        <w:t>19</w:t>
      </w:r>
      <w:r w:rsidR="00D63C5D">
        <w:rPr>
          <w:rFonts w:hint="eastAsia"/>
          <w:b/>
          <w:bCs/>
          <w:szCs w:val="38"/>
        </w:rPr>
        <w:t>号</w:t>
      </w:r>
      <w:r>
        <w:rPr>
          <w:rFonts w:hint="eastAsia"/>
          <w:b/>
          <w:bCs/>
          <w:szCs w:val="38"/>
        </w:rPr>
        <w:t xml:space="preserve">  </w:t>
      </w:r>
      <w:r w:rsidR="00D63C5D">
        <w:rPr>
          <w:rFonts w:hint="eastAsia"/>
          <w:b/>
          <w:bCs/>
          <w:szCs w:val="38"/>
        </w:rPr>
        <w:t xml:space="preserve"> </w:t>
      </w:r>
    </w:p>
    <w:p w:rsidR="00D63C5D" w:rsidRDefault="00B71CDF" w:rsidP="00D63C5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6124575" cy="0"/>
                <wp:effectExtent l="0" t="19050" r="9525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11.15pt" to="482.5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" strokecolor="red" strokeweight="3pt">
                <v:stroke linestyle="thinThin"/>
              </v:line>
            </w:pict>
          </mc:Fallback>
        </mc:AlternateContent>
      </w:r>
    </w:p>
    <w:p w:rsidR="00377F6B" w:rsidRDefault="00377F6B" w:rsidP="00377F6B">
      <w:pPr>
        <w:widowControl w:val="0"/>
        <w:jc w:val="center"/>
        <w:rPr>
          <w:rFonts w:ascii="仿宋_GB2312" w:eastAsia="仿宋_GB2312" w:hAnsiTheme="minorHAnsi" w:cstheme="minorBidi"/>
          <w:kern w:val="2"/>
          <w:sz w:val="32"/>
          <w:szCs w:val="32"/>
        </w:rPr>
      </w:pPr>
    </w:p>
    <w:p w:rsidR="00377F6B" w:rsidRPr="002A5ADC" w:rsidRDefault="00377F6B" w:rsidP="00377F6B">
      <w:pPr>
        <w:widowControl w:val="0"/>
        <w:jc w:val="center"/>
        <w:rPr>
          <w:rFonts w:ascii="仿宋_GB2312" w:eastAsia="仿宋_GB2312" w:hAnsiTheme="minorHAnsi" w:cstheme="minorBidi"/>
          <w:kern w:val="2"/>
          <w:sz w:val="36"/>
          <w:szCs w:val="36"/>
        </w:rPr>
      </w:pPr>
      <w:r w:rsidRPr="002A5ADC">
        <w:rPr>
          <w:rFonts w:ascii="仿宋_GB2312" w:eastAsia="仿宋_GB2312" w:hAnsiTheme="minorHAnsi" w:cstheme="minorBidi" w:hint="eastAsia"/>
          <w:kern w:val="2"/>
          <w:sz w:val="36"/>
          <w:szCs w:val="36"/>
        </w:rPr>
        <w:t>关于</w:t>
      </w:r>
      <w:r w:rsidR="004D5A2E">
        <w:rPr>
          <w:rFonts w:ascii="仿宋_GB2312" w:eastAsia="仿宋_GB2312" w:hAnsiTheme="minorHAnsi" w:cstheme="minorBidi" w:hint="eastAsia"/>
          <w:kern w:val="2"/>
          <w:sz w:val="36"/>
          <w:szCs w:val="36"/>
        </w:rPr>
        <w:t>期末考试时间段</w:t>
      </w:r>
      <w:r w:rsidRPr="002A5ADC">
        <w:rPr>
          <w:rFonts w:ascii="仿宋_GB2312" w:eastAsia="仿宋_GB2312" w:hAnsiTheme="minorHAnsi" w:cstheme="minorBidi" w:hint="eastAsia"/>
          <w:kern w:val="2"/>
          <w:sz w:val="36"/>
          <w:szCs w:val="36"/>
        </w:rPr>
        <w:t>安排</w:t>
      </w:r>
      <w:r w:rsidR="004D5A2E">
        <w:rPr>
          <w:rFonts w:ascii="仿宋_GB2312" w:eastAsia="仿宋_GB2312" w:hAnsiTheme="minorHAnsi" w:cstheme="minorBidi" w:hint="eastAsia"/>
          <w:kern w:val="2"/>
          <w:sz w:val="36"/>
          <w:szCs w:val="36"/>
        </w:rPr>
        <w:t>的通知</w:t>
      </w:r>
    </w:p>
    <w:p w:rsidR="00377F6B" w:rsidRPr="00377F6B" w:rsidRDefault="00377F6B" w:rsidP="002A5ADC">
      <w:pPr>
        <w:widowControl w:val="0"/>
        <w:spacing w:beforeLines="100" w:before="240" w:afterLines="100" w:after="240"/>
        <w:ind w:firstLineChars="100" w:firstLine="320"/>
        <w:jc w:val="both"/>
        <w:rPr>
          <w:rFonts w:ascii="仿宋_GB2312" w:eastAsia="仿宋_GB2312" w:hAnsiTheme="minorHAnsi" w:cstheme="minorBidi"/>
          <w:kern w:val="2"/>
          <w:sz w:val="32"/>
          <w:szCs w:val="32"/>
        </w:rPr>
      </w:pPr>
      <w:r w:rsidRPr="00377F6B">
        <w:rPr>
          <w:rFonts w:ascii="仿宋_GB2312" w:eastAsia="仿宋_GB2312" w:hAnsiTheme="minorHAnsi" w:cstheme="minorBidi" w:hint="eastAsia"/>
          <w:kern w:val="2"/>
          <w:sz w:val="32"/>
          <w:szCs w:val="32"/>
        </w:rPr>
        <w:t>各</w:t>
      </w:r>
      <w:r w:rsidR="00A11C40">
        <w:rPr>
          <w:rFonts w:ascii="仿宋_GB2312" w:eastAsia="仿宋_GB2312" w:hAnsiTheme="minorHAnsi" w:cstheme="minorBidi" w:hint="eastAsia"/>
          <w:kern w:val="2"/>
          <w:sz w:val="32"/>
          <w:szCs w:val="32"/>
        </w:rPr>
        <w:t>教学</w:t>
      </w:r>
      <w:r w:rsidRPr="00377F6B">
        <w:rPr>
          <w:rFonts w:ascii="仿宋_GB2312" w:eastAsia="仿宋_GB2312" w:hAnsiTheme="minorHAnsi" w:cstheme="minorBidi" w:hint="eastAsia"/>
          <w:kern w:val="2"/>
          <w:sz w:val="32"/>
          <w:szCs w:val="32"/>
        </w:rPr>
        <w:t>系</w:t>
      </w:r>
      <w:r w:rsidR="000077BD">
        <w:rPr>
          <w:rFonts w:ascii="仿宋_GB2312" w:eastAsia="仿宋_GB2312" w:hAnsiTheme="minorHAnsi" w:cstheme="minorBidi" w:hint="eastAsia"/>
          <w:kern w:val="2"/>
          <w:sz w:val="32"/>
          <w:szCs w:val="32"/>
        </w:rPr>
        <w:t>、部</w:t>
      </w:r>
      <w:r w:rsidRPr="00377F6B">
        <w:rPr>
          <w:rFonts w:ascii="仿宋_GB2312" w:eastAsia="仿宋_GB2312" w:hAnsiTheme="minorHAnsi" w:cstheme="minorBidi" w:hint="eastAsia"/>
          <w:kern w:val="2"/>
          <w:sz w:val="32"/>
          <w:szCs w:val="32"/>
        </w:rPr>
        <w:t>：</w:t>
      </w:r>
    </w:p>
    <w:p w:rsidR="004D5A2E" w:rsidRDefault="004D5A2E" w:rsidP="002A5ADC">
      <w:pPr>
        <w:widowControl w:val="0"/>
        <w:spacing w:beforeLines="100" w:before="240" w:afterLines="100" w:after="240"/>
        <w:ind w:leftChars="200" w:left="480" w:firstLineChars="200" w:firstLine="640"/>
        <w:rPr>
          <w:rFonts w:ascii="仿宋_GB2312" w:eastAsia="仿宋_GB2312" w:hAnsiTheme="minorHAnsi" w:cstheme="minorBidi"/>
          <w:kern w:val="2"/>
          <w:sz w:val="32"/>
          <w:szCs w:val="32"/>
        </w:rPr>
      </w:pPr>
      <w:r>
        <w:rPr>
          <w:rFonts w:ascii="仿宋_GB2312" w:eastAsia="仿宋_GB2312" w:hAnsiTheme="minorHAnsi" w:cstheme="minorBidi" w:hint="eastAsia"/>
          <w:kern w:val="2"/>
          <w:sz w:val="32"/>
          <w:szCs w:val="32"/>
        </w:rPr>
        <w:t>2018—2019学年第一学期即将过半，现将期末考试时间段的安排下发，以便学生</w:t>
      </w:r>
      <w:r w:rsidR="009862AD">
        <w:rPr>
          <w:rFonts w:ascii="仿宋_GB2312" w:eastAsia="仿宋_GB2312" w:hAnsiTheme="minorHAnsi" w:cstheme="minorBidi" w:hint="eastAsia"/>
          <w:kern w:val="2"/>
          <w:sz w:val="32"/>
          <w:szCs w:val="32"/>
        </w:rPr>
        <w:t>提前</w:t>
      </w:r>
      <w:r>
        <w:rPr>
          <w:rFonts w:ascii="仿宋_GB2312" w:eastAsia="仿宋_GB2312" w:hAnsiTheme="minorHAnsi" w:cstheme="minorBidi" w:hint="eastAsia"/>
          <w:kern w:val="2"/>
          <w:sz w:val="32"/>
          <w:szCs w:val="32"/>
        </w:rPr>
        <w:t>购票。</w:t>
      </w:r>
    </w:p>
    <w:tbl>
      <w:tblPr>
        <w:tblW w:w="7920" w:type="dxa"/>
        <w:jc w:val="center"/>
        <w:tblInd w:w="93" w:type="dxa"/>
        <w:tblLook w:val="04A0" w:firstRow="1" w:lastRow="0" w:firstColumn="1" w:lastColumn="0" w:noHBand="0" w:noVBand="1"/>
      </w:tblPr>
      <w:tblGrid>
        <w:gridCol w:w="2320"/>
        <w:gridCol w:w="3400"/>
        <w:gridCol w:w="2200"/>
      </w:tblGrid>
      <w:tr w:rsidR="00D3499B" w:rsidRPr="00D3499B" w:rsidTr="00D3499B">
        <w:trPr>
          <w:trHeight w:val="705"/>
          <w:jc w:val="center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99B" w:rsidRPr="00D3499B" w:rsidRDefault="00D3499B" w:rsidP="00D3499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 w:rsidRPr="00D3499B"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考试时间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99B" w:rsidRPr="00D3499B" w:rsidRDefault="00D3499B" w:rsidP="00D3499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 w:rsidRPr="00D3499B"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专业班级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99B" w:rsidRPr="00D3499B" w:rsidRDefault="00D3499B" w:rsidP="00D3499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 w:rsidRPr="00D3499B"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考试课程</w:t>
            </w:r>
          </w:p>
        </w:tc>
      </w:tr>
      <w:tr w:rsidR="00D3499B" w:rsidRPr="00D3499B" w:rsidTr="00D3499B">
        <w:trPr>
          <w:trHeight w:val="780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99B" w:rsidRPr="00D3499B" w:rsidRDefault="00D3499B" w:rsidP="00D3499B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2019年1月14日     上午8：00—10：00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99B" w:rsidRPr="00D3499B" w:rsidRDefault="00D3499B" w:rsidP="00D3499B">
            <w:pPr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2018</w:t>
            </w:r>
            <w:r w:rsidRPr="00D3499B">
              <w:rPr>
                <w:rFonts w:ascii="宋体" w:hAnsi="宋体" w:cs="宋体" w:hint="eastAsia"/>
                <w:color w:val="000000"/>
                <w:sz w:val="22"/>
                <w:szCs w:val="22"/>
              </w:rPr>
              <w:t>级本科</w:t>
            </w: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全体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99B" w:rsidRPr="00D3499B" w:rsidRDefault="00D3499B" w:rsidP="00D3499B">
            <w:pPr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大学英语（一）</w:t>
            </w:r>
          </w:p>
        </w:tc>
      </w:tr>
      <w:tr w:rsidR="00D3499B" w:rsidRPr="00D3499B" w:rsidTr="00D3499B">
        <w:trPr>
          <w:trHeight w:val="780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99B" w:rsidRPr="00D3499B" w:rsidRDefault="00D3499B" w:rsidP="00D3499B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2019年1月14日     上午10：10—12：10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99B" w:rsidRPr="00D3499B" w:rsidRDefault="00D3499B" w:rsidP="00D3499B">
            <w:pPr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2017</w:t>
            </w:r>
            <w:r w:rsidRPr="00D3499B">
              <w:rPr>
                <w:rFonts w:ascii="宋体" w:hAnsi="宋体" w:cs="宋体" w:hint="eastAsia"/>
                <w:color w:val="000000"/>
                <w:sz w:val="22"/>
                <w:szCs w:val="22"/>
              </w:rPr>
              <w:t>级本科</w:t>
            </w: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全体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99B" w:rsidRPr="00D3499B" w:rsidRDefault="00D3499B" w:rsidP="00D3499B">
            <w:pPr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大学英语（三）</w:t>
            </w:r>
          </w:p>
        </w:tc>
      </w:tr>
      <w:tr w:rsidR="00D3499B" w:rsidRPr="00D3499B" w:rsidTr="00D3499B">
        <w:trPr>
          <w:trHeight w:val="780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99B" w:rsidRPr="00D3499B" w:rsidRDefault="00D3499B" w:rsidP="00D3499B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2019年1月14日     下午14：30—16：30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99B" w:rsidRPr="00D3499B" w:rsidRDefault="00D3499B" w:rsidP="00D3499B">
            <w:pPr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2018</w:t>
            </w:r>
            <w:r w:rsidRPr="00D3499B">
              <w:rPr>
                <w:rFonts w:ascii="宋体" w:hAnsi="宋体" w:cs="宋体" w:hint="eastAsia"/>
                <w:color w:val="000000"/>
                <w:sz w:val="22"/>
                <w:szCs w:val="22"/>
              </w:rPr>
              <w:t>级本科</w:t>
            </w: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全体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99B" w:rsidRPr="00D3499B" w:rsidRDefault="00D3499B" w:rsidP="00D3499B">
            <w:pPr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工程制图A          工程制图B</w:t>
            </w:r>
          </w:p>
        </w:tc>
      </w:tr>
      <w:tr w:rsidR="00D3499B" w:rsidRPr="00D3499B" w:rsidTr="00D3499B">
        <w:trPr>
          <w:trHeight w:val="780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99B" w:rsidRPr="00D3499B" w:rsidRDefault="00D3499B" w:rsidP="00D3499B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2019年1月15日     上午8：00—10：00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99B" w:rsidRPr="00D3499B" w:rsidRDefault="00D3499B" w:rsidP="00D3499B">
            <w:pPr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2018</w:t>
            </w:r>
            <w:r w:rsidRPr="00D3499B">
              <w:rPr>
                <w:rFonts w:ascii="宋体" w:hAnsi="宋体" w:cs="宋体" w:hint="eastAsia"/>
                <w:color w:val="000000"/>
                <w:sz w:val="22"/>
                <w:szCs w:val="22"/>
              </w:rPr>
              <w:t>级本科</w:t>
            </w: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全体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99B" w:rsidRPr="00D3499B" w:rsidRDefault="00D3499B" w:rsidP="00D3499B">
            <w:pPr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高等数学A（一）    高等数学B（一）</w:t>
            </w:r>
          </w:p>
        </w:tc>
      </w:tr>
      <w:tr w:rsidR="00D3499B" w:rsidRPr="00D3499B" w:rsidTr="00D3499B">
        <w:trPr>
          <w:trHeight w:val="780"/>
          <w:jc w:val="center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99B" w:rsidRPr="00D3499B" w:rsidRDefault="00D3499B" w:rsidP="00D3499B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2019年1月15日     上午10：10—12：10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99B" w:rsidRPr="00D3499B" w:rsidRDefault="00D3499B" w:rsidP="00D3499B">
            <w:pPr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1</w:t>
            </w:r>
            <w:r w:rsidR="00B679E3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8</w:t>
            </w: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级大数据本科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99B" w:rsidRPr="00D3499B" w:rsidRDefault="00D3499B" w:rsidP="00D3499B">
            <w:pPr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线性代数</w:t>
            </w:r>
          </w:p>
        </w:tc>
      </w:tr>
      <w:tr w:rsidR="00D3499B" w:rsidRPr="00D3499B" w:rsidTr="00D3499B">
        <w:trPr>
          <w:trHeight w:val="780"/>
          <w:jc w:val="center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99B" w:rsidRPr="00D3499B" w:rsidRDefault="00D3499B" w:rsidP="00D3499B">
            <w:pPr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99B" w:rsidRPr="00D3499B" w:rsidRDefault="00D3499B" w:rsidP="00D3499B">
            <w:pPr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18级电气专升本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99B" w:rsidRPr="00D3499B" w:rsidRDefault="00D3499B" w:rsidP="00D3499B">
            <w:pPr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复变函数</w:t>
            </w:r>
          </w:p>
        </w:tc>
      </w:tr>
      <w:tr w:rsidR="00D3499B" w:rsidRPr="00D3499B" w:rsidTr="00D3499B">
        <w:trPr>
          <w:trHeight w:val="780"/>
          <w:jc w:val="center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99B" w:rsidRPr="00D3499B" w:rsidRDefault="00D3499B" w:rsidP="00D3499B">
            <w:pPr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99B" w:rsidRPr="00D3499B" w:rsidRDefault="00D3499B" w:rsidP="00D3499B">
            <w:pPr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17级一体化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99B" w:rsidRPr="00D3499B" w:rsidRDefault="00D3499B" w:rsidP="00D3499B">
            <w:pPr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电工电子技术基础</w:t>
            </w:r>
          </w:p>
        </w:tc>
      </w:tr>
      <w:tr w:rsidR="00D3499B" w:rsidRPr="00D3499B" w:rsidTr="00D3499B">
        <w:trPr>
          <w:trHeight w:val="780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99B" w:rsidRPr="00D3499B" w:rsidRDefault="00D3499B" w:rsidP="00D3499B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2019年1月15日     下午14：30—16：30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99B" w:rsidRPr="00D3499B" w:rsidRDefault="00D3499B" w:rsidP="00D3499B">
            <w:pPr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17</w:t>
            </w:r>
            <w:r w:rsidRPr="00D3499B">
              <w:rPr>
                <w:rFonts w:ascii="宋体" w:hAnsi="宋体" w:cs="宋体" w:hint="eastAsia"/>
                <w:color w:val="000000"/>
                <w:sz w:val="22"/>
                <w:szCs w:val="22"/>
              </w:rPr>
              <w:t>级本科</w:t>
            </w: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全体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99B" w:rsidRPr="00D3499B" w:rsidRDefault="00D3499B" w:rsidP="00D3499B">
            <w:pPr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大学物理A（二）    大学物理B（二）</w:t>
            </w:r>
          </w:p>
        </w:tc>
      </w:tr>
      <w:tr w:rsidR="00D3499B" w:rsidRPr="00D3499B" w:rsidTr="00D3499B">
        <w:trPr>
          <w:trHeight w:val="780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99B" w:rsidRPr="00D3499B" w:rsidRDefault="00D3499B" w:rsidP="00D3499B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2019年1月16日     上午8：00—10：00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99B" w:rsidRPr="00D3499B" w:rsidRDefault="00D3499B" w:rsidP="00B679E3">
            <w:pPr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17级本科</w:t>
            </w:r>
            <w:bookmarkStart w:id="0" w:name="_GoBack"/>
            <w:bookmarkEnd w:id="0"/>
            <w:r w:rsidR="00B679E3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、18级专升本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99B" w:rsidRPr="00D3499B" w:rsidRDefault="00D3499B" w:rsidP="00D3499B">
            <w:pPr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工程</w:t>
            </w:r>
            <w:r w:rsidRPr="00D3499B">
              <w:rPr>
                <w:rFonts w:ascii="宋体" w:hAnsi="宋体" w:cs="宋体" w:hint="eastAsia"/>
                <w:color w:val="000000"/>
                <w:sz w:val="22"/>
                <w:szCs w:val="22"/>
              </w:rPr>
              <w:t>数学</w:t>
            </w: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A        工程</w:t>
            </w:r>
            <w:r w:rsidRPr="00D3499B">
              <w:rPr>
                <w:rFonts w:ascii="宋体" w:hAnsi="宋体" w:cs="宋体" w:hint="eastAsia"/>
                <w:color w:val="000000"/>
                <w:sz w:val="22"/>
                <w:szCs w:val="22"/>
              </w:rPr>
              <w:t>数学</w:t>
            </w: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B</w:t>
            </w:r>
          </w:p>
        </w:tc>
      </w:tr>
      <w:tr w:rsidR="00D3499B" w:rsidRPr="00D3499B" w:rsidTr="00D3499B">
        <w:trPr>
          <w:trHeight w:val="660"/>
          <w:jc w:val="center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99B" w:rsidRPr="00D3499B" w:rsidRDefault="00D3499B" w:rsidP="00D3499B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2019年1月16日     上午10：10—12：10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99B" w:rsidRPr="00D3499B" w:rsidRDefault="00D3499B" w:rsidP="00D3499B">
            <w:pPr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18级工程造价本科1-6班、对口班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99B" w:rsidRPr="00D3499B" w:rsidRDefault="00D3499B" w:rsidP="00D3499B">
            <w:pPr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工程力学B</w:t>
            </w:r>
          </w:p>
        </w:tc>
      </w:tr>
      <w:tr w:rsidR="00D3499B" w:rsidRPr="00D3499B" w:rsidTr="00D3499B">
        <w:trPr>
          <w:trHeight w:val="660"/>
          <w:jc w:val="center"/>
        </w:trPr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99B" w:rsidRPr="00D3499B" w:rsidRDefault="00D3499B" w:rsidP="00D3499B">
            <w:pPr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99B" w:rsidRPr="00D3499B" w:rsidRDefault="00D3499B" w:rsidP="00D3499B">
            <w:pPr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18</w:t>
            </w:r>
            <w:r w:rsidRPr="00D3499B">
              <w:rPr>
                <w:rFonts w:ascii="宋体" w:hAnsi="宋体" w:cs="宋体" w:hint="eastAsia"/>
                <w:color w:val="000000"/>
                <w:sz w:val="22"/>
                <w:szCs w:val="22"/>
              </w:rPr>
              <w:t>级机械专升本1-2班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99B" w:rsidRPr="00D3499B" w:rsidRDefault="00D3499B" w:rsidP="00D3499B">
            <w:pPr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工程力学A-2</w:t>
            </w:r>
          </w:p>
        </w:tc>
      </w:tr>
      <w:tr w:rsidR="00D3499B" w:rsidRPr="00D3499B" w:rsidTr="00D3499B">
        <w:trPr>
          <w:trHeight w:val="660"/>
          <w:jc w:val="center"/>
        </w:trPr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99B" w:rsidRPr="00D3499B" w:rsidRDefault="00D3499B" w:rsidP="00D3499B">
            <w:pPr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99B" w:rsidRPr="00D3499B" w:rsidRDefault="00D3499B" w:rsidP="00D3499B">
            <w:pPr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18</w:t>
            </w:r>
            <w:r w:rsidRPr="00D3499B">
              <w:rPr>
                <w:rFonts w:ascii="宋体" w:hAnsi="宋体" w:cs="宋体" w:hint="eastAsia"/>
                <w:color w:val="000000"/>
                <w:sz w:val="22"/>
                <w:szCs w:val="22"/>
              </w:rPr>
              <w:t>级机制、18一体化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99B" w:rsidRPr="00D3499B" w:rsidRDefault="00D3499B" w:rsidP="00D3499B">
            <w:pPr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工程制图</w:t>
            </w:r>
          </w:p>
        </w:tc>
      </w:tr>
      <w:tr w:rsidR="00D3499B" w:rsidRPr="00D3499B" w:rsidTr="00D3499B">
        <w:trPr>
          <w:trHeight w:val="660"/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99B" w:rsidRPr="00D3499B" w:rsidRDefault="00D3499B" w:rsidP="004D4832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 w:rsidRPr="00D3499B"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lastRenderedPageBreak/>
              <w:t>考试时间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99B" w:rsidRPr="00D3499B" w:rsidRDefault="00D3499B" w:rsidP="004D4832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 w:rsidRPr="00D3499B"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专业班级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99B" w:rsidRPr="00D3499B" w:rsidRDefault="00D3499B" w:rsidP="004D4832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 w:rsidRPr="00D3499B"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考试课程</w:t>
            </w:r>
          </w:p>
        </w:tc>
      </w:tr>
      <w:tr w:rsidR="00D3499B" w:rsidRPr="00D3499B" w:rsidTr="00D3499B">
        <w:trPr>
          <w:trHeight w:val="660"/>
          <w:jc w:val="center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99B" w:rsidRPr="00D3499B" w:rsidRDefault="00D3499B" w:rsidP="00D3499B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2019年1月16日     下午14：30—16：30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99B" w:rsidRPr="00D3499B" w:rsidRDefault="00D3499B" w:rsidP="00D3499B">
            <w:pPr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18</w:t>
            </w:r>
            <w:r w:rsidRPr="00D3499B">
              <w:rPr>
                <w:rFonts w:ascii="宋体" w:hAnsi="宋体" w:cs="宋体" w:hint="eastAsia"/>
                <w:color w:val="000000"/>
                <w:sz w:val="22"/>
                <w:szCs w:val="22"/>
              </w:rPr>
              <w:t>级</w:t>
            </w: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土木</w:t>
            </w:r>
            <w:r w:rsidRPr="00D3499B">
              <w:rPr>
                <w:rFonts w:ascii="宋体" w:hAnsi="宋体" w:cs="宋体" w:hint="eastAsia"/>
                <w:color w:val="000000"/>
                <w:sz w:val="22"/>
                <w:szCs w:val="22"/>
              </w:rPr>
              <w:t>专</w:t>
            </w: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升本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99B" w:rsidRPr="00D3499B" w:rsidRDefault="00D3499B" w:rsidP="00D3499B">
            <w:pPr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材料力</w:t>
            </w:r>
            <w:r w:rsidRPr="00D3499B">
              <w:rPr>
                <w:rFonts w:ascii="宋体" w:hAnsi="宋体" w:cs="宋体" w:hint="eastAsia"/>
                <w:color w:val="000000"/>
                <w:sz w:val="22"/>
                <w:szCs w:val="22"/>
              </w:rPr>
              <w:t>学</w:t>
            </w:r>
          </w:p>
        </w:tc>
      </w:tr>
      <w:tr w:rsidR="00D3499B" w:rsidRPr="00D3499B" w:rsidTr="00D3499B">
        <w:trPr>
          <w:trHeight w:val="660"/>
          <w:jc w:val="center"/>
        </w:trPr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99B" w:rsidRPr="00D3499B" w:rsidRDefault="00D3499B" w:rsidP="00D3499B">
            <w:pPr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99B" w:rsidRPr="00D3499B" w:rsidRDefault="00D3499B" w:rsidP="00D3499B">
            <w:pPr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18</w:t>
            </w:r>
            <w:r w:rsidRPr="00D3499B">
              <w:rPr>
                <w:rFonts w:ascii="宋体" w:hAnsi="宋体" w:cs="宋体" w:hint="eastAsia"/>
                <w:color w:val="000000"/>
                <w:sz w:val="22"/>
                <w:szCs w:val="22"/>
              </w:rPr>
              <w:t>级专科全体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99B" w:rsidRPr="00D3499B" w:rsidRDefault="00D3499B" w:rsidP="00D3499B">
            <w:pPr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高</w:t>
            </w:r>
            <w:r w:rsidRPr="00D3499B">
              <w:rPr>
                <w:rFonts w:ascii="宋体" w:hAnsi="宋体" w:cs="宋体" w:hint="eastAsia"/>
                <w:color w:val="000000"/>
                <w:sz w:val="22"/>
                <w:szCs w:val="22"/>
              </w:rPr>
              <w:t>职</w:t>
            </w: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高</w:t>
            </w:r>
            <w:r w:rsidRPr="00D3499B">
              <w:rPr>
                <w:rFonts w:ascii="宋体" w:hAnsi="宋体" w:cs="宋体" w:hint="eastAsia"/>
                <w:color w:val="000000"/>
                <w:sz w:val="22"/>
                <w:szCs w:val="22"/>
              </w:rPr>
              <w:t>专</w:t>
            </w: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英</w:t>
            </w:r>
            <w:r w:rsidRPr="00D3499B">
              <w:rPr>
                <w:rFonts w:ascii="宋体" w:hAnsi="宋体" w:cs="宋体" w:hint="eastAsia"/>
                <w:color w:val="000000"/>
                <w:sz w:val="22"/>
                <w:szCs w:val="22"/>
              </w:rPr>
              <w:t>语</w:t>
            </w: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（一）</w:t>
            </w:r>
          </w:p>
        </w:tc>
      </w:tr>
      <w:tr w:rsidR="00D3499B" w:rsidRPr="00D3499B" w:rsidTr="00D3499B">
        <w:trPr>
          <w:trHeight w:val="660"/>
          <w:jc w:val="center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99B" w:rsidRPr="00D3499B" w:rsidRDefault="00D3499B" w:rsidP="00D3499B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2019年1月17日     上午8：00—10：00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99B" w:rsidRPr="00D3499B" w:rsidRDefault="00D3499B" w:rsidP="00D3499B">
            <w:pPr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17</w:t>
            </w:r>
            <w:r w:rsidRPr="00D3499B">
              <w:rPr>
                <w:rFonts w:ascii="宋体" w:hAnsi="宋体" w:cs="宋体" w:hint="eastAsia"/>
                <w:color w:val="000000"/>
                <w:sz w:val="22"/>
                <w:szCs w:val="22"/>
              </w:rPr>
              <w:t>级</w:t>
            </w: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机</w:t>
            </w:r>
            <w:r w:rsidRPr="00D3499B">
              <w:rPr>
                <w:rFonts w:ascii="宋体" w:hAnsi="宋体" w:cs="宋体" w:hint="eastAsia"/>
                <w:color w:val="000000"/>
                <w:sz w:val="22"/>
                <w:szCs w:val="22"/>
              </w:rPr>
              <w:t>电</w:t>
            </w: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系本科、17</w:t>
            </w:r>
            <w:r w:rsidRPr="00D3499B">
              <w:rPr>
                <w:rFonts w:ascii="宋体" w:hAnsi="宋体" w:cs="宋体" w:hint="eastAsia"/>
                <w:color w:val="000000"/>
                <w:sz w:val="22"/>
                <w:szCs w:val="22"/>
              </w:rPr>
              <w:t>级</w:t>
            </w: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非金</w:t>
            </w:r>
            <w:r w:rsidRPr="00D3499B">
              <w:rPr>
                <w:rFonts w:ascii="宋体" w:hAnsi="宋体" w:cs="宋体" w:hint="eastAsia"/>
                <w:color w:val="000000"/>
                <w:sz w:val="22"/>
                <w:szCs w:val="22"/>
              </w:rPr>
              <w:t>属</w:t>
            </w: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99B" w:rsidRPr="00D3499B" w:rsidRDefault="00D3499B" w:rsidP="00D34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3499B">
              <w:rPr>
                <w:rFonts w:ascii="宋体" w:hAnsi="宋体" w:cs="宋体" w:hint="eastAsia"/>
                <w:color w:val="000000"/>
                <w:sz w:val="22"/>
                <w:szCs w:val="22"/>
              </w:rPr>
              <w:t>电工电子技术基础</w:t>
            </w:r>
          </w:p>
        </w:tc>
      </w:tr>
      <w:tr w:rsidR="00D3499B" w:rsidRPr="00D3499B" w:rsidTr="00D3499B">
        <w:trPr>
          <w:trHeight w:val="660"/>
          <w:jc w:val="center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99B" w:rsidRPr="00D3499B" w:rsidRDefault="00D3499B" w:rsidP="00D3499B">
            <w:pPr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99B" w:rsidRPr="00D3499B" w:rsidRDefault="00D3499B" w:rsidP="00D3499B">
            <w:pPr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18</w:t>
            </w:r>
            <w:r w:rsidRPr="00D3499B">
              <w:rPr>
                <w:rFonts w:ascii="宋体" w:hAnsi="宋体" w:cs="宋体" w:hint="eastAsia"/>
                <w:color w:val="000000"/>
                <w:sz w:val="22"/>
                <w:szCs w:val="22"/>
              </w:rPr>
              <w:t>级专</w:t>
            </w: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科全体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99B" w:rsidRPr="00D3499B" w:rsidRDefault="00D3499B" w:rsidP="00D3499B">
            <w:pPr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高等</w:t>
            </w:r>
            <w:r w:rsidRPr="00D3499B">
              <w:rPr>
                <w:rFonts w:ascii="宋体" w:hAnsi="宋体" w:cs="宋体" w:hint="eastAsia"/>
                <w:color w:val="000000"/>
                <w:sz w:val="22"/>
                <w:szCs w:val="22"/>
              </w:rPr>
              <w:t>数学</w:t>
            </w:r>
            <w:r w:rsidRPr="00D3499B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（一）</w:t>
            </w:r>
          </w:p>
        </w:tc>
      </w:tr>
    </w:tbl>
    <w:p w:rsidR="004006B3" w:rsidRDefault="00377F6B" w:rsidP="002A5ADC">
      <w:pPr>
        <w:widowControl w:val="0"/>
        <w:spacing w:beforeLines="100" w:before="240" w:afterLines="100" w:after="240"/>
        <w:ind w:leftChars="200" w:left="480" w:firstLineChars="200" w:firstLine="640"/>
        <w:rPr>
          <w:rFonts w:ascii="仿宋_GB2312" w:eastAsia="仿宋_GB2312" w:hAnsiTheme="minorHAnsi" w:cstheme="minorBidi"/>
          <w:kern w:val="2"/>
          <w:sz w:val="32"/>
          <w:szCs w:val="32"/>
        </w:rPr>
      </w:pPr>
      <w:r w:rsidRPr="00377F6B">
        <w:rPr>
          <w:rFonts w:ascii="仿宋_GB2312" w:eastAsia="仿宋_GB2312" w:hAnsiTheme="minorHAnsi" w:cstheme="minorBidi" w:hint="eastAsia"/>
          <w:kern w:val="2"/>
          <w:sz w:val="32"/>
          <w:szCs w:val="32"/>
        </w:rPr>
        <w:t xml:space="preserve">                           </w:t>
      </w:r>
      <w:r w:rsidR="004006B3">
        <w:rPr>
          <w:rFonts w:ascii="仿宋_GB2312" w:eastAsia="仿宋_GB2312" w:hAnsiTheme="minorHAnsi" w:cstheme="minorBidi" w:hint="eastAsia"/>
          <w:kern w:val="2"/>
          <w:sz w:val="32"/>
          <w:szCs w:val="32"/>
        </w:rPr>
        <w:t xml:space="preserve">                           </w:t>
      </w:r>
    </w:p>
    <w:p w:rsidR="002A5ADC" w:rsidRDefault="004006B3" w:rsidP="002A5ADC">
      <w:pPr>
        <w:widowControl w:val="0"/>
        <w:spacing w:beforeLines="100" w:before="240" w:afterLines="100" w:after="240"/>
        <w:ind w:leftChars="200" w:left="480" w:firstLineChars="200" w:firstLine="640"/>
        <w:jc w:val="center"/>
        <w:rPr>
          <w:rFonts w:ascii="仿宋_GB2312" w:eastAsia="仿宋_GB2312" w:hAnsiTheme="minorHAnsi" w:cstheme="minorBidi"/>
          <w:kern w:val="2"/>
          <w:sz w:val="32"/>
          <w:szCs w:val="32"/>
        </w:rPr>
      </w:pPr>
      <w:r>
        <w:rPr>
          <w:rFonts w:ascii="仿宋_GB2312" w:eastAsia="仿宋_GB2312" w:hAnsiTheme="minorHAnsi" w:cstheme="minorBidi" w:hint="eastAsia"/>
          <w:kern w:val="2"/>
          <w:sz w:val="32"/>
          <w:szCs w:val="32"/>
        </w:rPr>
        <w:t xml:space="preserve">           </w:t>
      </w:r>
    </w:p>
    <w:p w:rsidR="002A5ADC" w:rsidRDefault="002A5ADC" w:rsidP="002A5ADC">
      <w:pPr>
        <w:widowControl w:val="0"/>
        <w:spacing w:beforeLines="100" w:before="240" w:afterLines="100" w:after="240"/>
        <w:ind w:leftChars="200" w:left="480" w:firstLineChars="200" w:firstLine="640"/>
        <w:jc w:val="center"/>
        <w:rPr>
          <w:rFonts w:ascii="仿宋_GB2312" w:eastAsia="仿宋_GB2312" w:hAnsiTheme="minorHAnsi" w:cstheme="minorBidi"/>
          <w:kern w:val="2"/>
          <w:sz w:val="32"/>
          <w:szCs w:val="32"/>
        </w:rPr>
      </w:pPr>
    </w:p>
    <w:p w:rsidR="007A311E" w:rsidRDefault="002A5ADC" w:rsidP="002A5ADC">
      <w:pPr>
        <w:widowControl w:val="0"/>
        <w:spacing w:beforeLines="100" w:before="240" w:afterLines="100" w:after="240"/>
        <w:ind w:leftChars="200" w:left="480" w:firstLineChars="200" w:firstLine="640"/>
        <w:jc w:val="center"/>
        <w:rPr>
          <w:rFonts w:ascii="仿宋_GB2312" w:eastAsia="仿宋_GB2312" w:hAnsiTheme="minorHAnsi" w:cstheme="minorBidi"/>
          <w:kern w:val="2"/>
          <w:sz w:val="32"/>
          <w:szCs w:val="32"/>
        </w:rPr>
      </w:pPr>
      <w:r>
        <w:rPr>
          <w:rFonts w:ascii="仿宋_GB2312" w:eastAsia="仿宋_GB2312" w:hAnsiTheme="minorHAnsi" w:cstheme="minorBidi" w:hint="eastAsia"/>
          <w:kern w:val="2"/>
          <w:sz w:val="32"/>
          <w:szCs w:val="32"/>
        </w:rPr>
        <w:t xml:space="preserve">                         </w:t>
      </w:r>
      <w:r w:rsidR="00377F6B" w:rsidRPr="00377F6B">
        <w:rPr>
          <w:rFonts w:ascii="仿宋_GB2312" w:eastAsia="仿宋_GB2312" w:hAnsiTheme="minorHAnsi" w:cstheme="minorBidi" w:hint="eastAsia"/>
          <w:kern w:val="2"/>
          <w:sz w:val="32"/>
          <w:szCs w:val="32"/>
        </w:rPr>
        <w:t>教务处</w:t>
      </w:r>
    </w:p>
    <w:p w:rsidR="00377F6B" w:rsidRPr="00377F6B" w:rsidRDefault="00377F6B" w:rsidP="002A5ADC">
      <w:pPr>
        <w:widowControl w:val="0"/>
        <w:spacing w:beforeLines="100" w:before="240" w:afterLines="100" w:after="240"/>
        <w:ind w:leftChars="200" w:left="480" w:firstLineChars="200" w:firstLine="640"/>
        <w:jc w:val="center"/>
        <w:rPr>
          <w:rFonts w:ascii="仿宋_GB2312" w:eastAsia="仿宋_GB2312" w:hAnsiTheme="minorHAnsi" w:cstheme="minorBidi"/>
          <w:kern w:val="2"/>
          <w:sz w:val="32"/>
          <w:szCs w:val="32"/>
        </w:rPr>
      </w:pPr>
      <w:r w:rsidRPr="00377F6B">
        <w:rPr>
          <w:rFonts w:ascii="仿宋_GB2312" w:eastAsia="仿宋_GB2312" w:hAnsiTheme="minorHAnsi" w:cstheme="minorBidi" w:hint="eastAsia"/>
          <w:kern w:val="2"/>
          <w:sz w:val="32"/>
          <w:szCs w:val="32"/>
        </w:rPr>
        <w:t xml:space="preserve">                              2018年</w:t>
      </w:r>
      <w:r w:rsidR="00D3499B">
        <w:rPr>
          <w:rFonts w:ascii="仿宋_GB2312" w:eastAsia="仿宋_GB2312" w:hAnsiTheme="minorHAnsi" w:cstheme="minorBidi" w:hint="eastAsia"/>
          <w:kern w:val="2"/>
          <w:sz w:val="32"/>
          <w:szCs w:val="32"/>
        </w:rPr>
        <w:t>11</w:t>
      </w:r>
      <w:r w:rsidRPr="00377F6B">
        <w:rPr>
          <w:rFonts w:ascii="仿宋_GB2312" w:eastAsia="仿宋_GB2312" w:hAnsiTheme="minorHAnsi" w:cstheme="minorBidi" w:hint="eastAsia"/>
          <w:kern w:val="2"/>
          <w:sz w:val="32"/>
          <w:szCs w:val="32"/>
        </w:rPr>
        <w:t>月</w:t>
      </w:r>
      <w:r w:rsidR="00D3499B">
        <w:rPr>
          <w:rFonts w:ascii="仿宋_GB2312" w:eastAsia="仿宋_GB2312" w:hAnsiTheme="minorHAnsi" w:cstheme="minorBidi" w:hint="eastAsia"/>
          <w:kern w:val="2"/>
          <w:sz w:val="32"/>
          <w:szCs w:val="32"/>
        </w:rPr>
        <w:t>22</w:t>
      </w:r>
      <w:r w:rsidRPr="00377F6B">
        <w:rPr>
          <w:rFonts w:ascii="仿宋_GB2312" w:eastAsia="仿宋_GB2312" w:hAnsiTheme="minorHAnsi" w:cstheme="minorBidi" w:hint="eastAsia"/>
          <w:kern w:val="2"/>
          <w:sz w:val="32"/>
          <w:szCs w:val="32"/>
        </w:rPr>
        <w:t>日</w:t>
      </w:r>
    </w:p>
    <w:p w:rsidR="00D63C5D" w:rsidRDefault="00D63C5D" w:rsidP="00D63C5D">
      <w:pPr>
        <w:rPr>
          <w:rFonts w:ascii="仿宋_GB2312" w:eastAsia="仿宋_GB2312"/>
          <w:sz w:val="28"/>
        </w:rPr>
      </w:pPr>
    </w:p>
    <w:sectPr w:rsidR="00D63C5D" w:rsidSect="00377F6B">
      <w:headerReference w:type="default" r:id="rId7"/>
      <w:footerReference w:type="default" r:id="rId8"/>
      <w:pgSz w:w="11906" w:h="16838"/>
      <w:pgMar w:top="1077" w:right="1134" w:bottom="102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B21" w:rsidRDefault="009F5B21" w:rsidP="004D07F3">
      <w:r>
        <w:separator/>
      </w:r>
    </w:p>
  </w:endnote>
  <w:endnote w:type="continuationSeparator" w:id="0">
    <w:p w:rsidR="009F5B21" w:rsidRDefault="009F5B21" w:rsidP="004D0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CDF" w:rsidRDefault="00B71CDF" w:rsidP="00B71CD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679E3" w:rsidRPr="00B679E3">
      <w:rPr>
        <w:noProof/>
        <w:lang w:val="zh-CN"/>
      </w:rPr>
      <w:t>1</w:t>
    </w:r>
    <w:r>
      <w:fldChar w:fldCharType="end"/>
    </w:r>
  </w:p>
  <w:p w:rsidR="004D07F3" w:rsidRDefault="004D07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B21" w:rsidRDefault="009F5B21" w:rsidP="004D07F3">
      <w:r>
        <w:separator/>
      </w:r>
    </w:p>
  </w:footnote>
  <w:footnote w:type="continuationSeparator" w:id="0">
    <w:p w:rsidR="009F5B21" w:rsidRDefault="009F5B21" w:rsidP="004D0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7F3" w:rsidRDefault="004D07F3" w:rsidP="0099715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350"/>
    <w:rsid w:val="000077BD"/>
    <w:rsid w:val="000107A6"/>
    <w:rsid w:val="000733E8"/>
    <w:rsid w:val="00084C26"/>
    <w:rsid w:val="000A7064"/>
    <w:rsid w:val="000D2FAE"/>
    <w:rsid w:val="0012574E"/>
    <w:rsid w:val="0013110B"/>
    <w:rsid w:val="00134871"/>
    <w:rsid w:val="00150D24"/>
    <w:rsid w:val="0015316D"/>
    <w:rsid w:val="0016456B"/>
    <w:rsid w:val="00194724"/>
    <w:rsid w:val="001C6C1E"/>
    <w:rsid w:val="001D6052"/>
    <w:rsid w:val="001D6E6B"/>
    <w:rsid w:val="002128F7"/>
    <w:rsid w:val="00254EBC"/>
    <w:rsid w:val="002569CE"/>
    <w:rsid w:val="00272635"/>
    <w:rsid w:val="002756B1"/>
    <w:rsid w:val="00287C42"/>
    <w:rsid w:val="00297350"/>
    <w:rsid w:val="002A5ADC"/>
    <w:rsid w:val="002D58C1"/>
    <w:rsid w:val="002E4279"/>
    <w:rsid w:val="002E74E8"/>
    <w:rsid w:val="002F006E"/>
    <w:rsid w:val="00301931"/>
    <w:rsid w:val="00336F2B"/>
    <w:rsid w:val="003630E9"/>
    <w:rsid w:val="00372A09"/>
    <w:rsid w:val="00377F6B"/>
    <w:rsid w:val="003B19F7"/>
    <w:rsid w:val="003B601F"/>
    <w:rsid w:val="003F01B8"/>
    <w:rsid w:val="004006B3"/>
    <w:rsid w:val="004075F0"/>
    <w:rsid w:val="004430EC"/>
    <w:rsid w:val="00454051"/>
    <w:rsid w:val="0046056F"/>
    <w:rsid w:val="00491C56"/>
    <w:rsid w:val="004A2898"/>
    <w:rsid w:val="004D07F3"/>
    <w:rsid w:val="004D33FA"/>
    <w:rsid w:val="004D54CF"/>
    <w:rsid w:val="004D5A2E"/>
    <w:rsid w:val="00500C02"/>
    <w:rsid w:val="00507040"/>
    <w:rsid w:val="005112F0"/>
    <w:rsid w:val="005368BC"/>
    <w:rsid w:val="00537004"/>
    <w:rsid w:val="0055064B"/>
    <w:rsid w:val="00571430"/>
    <w:rsid w:val="005A5A5C"/>
    <w:rsid w:val="005B1B45"/>
    <w:rsid w:val="005E6339"/>
    <w:rsid w:val="006064DE"/>
    <w:rsid w:val="00607507"/>
    <w:rsid w:val="00615563"/>
    <w:rsid w:val="0063770A"/>
    <w:rsid w:val="00644C37"/>
    <w:rsid w:val="00663281"/>
    <w:rsid w:val="00665E84"/>
    <w:rsid w:val="00690C09"/>
    <w:rsid w:val="006A6EDD"/>
    <w:rsid w:val="006B2757"/>
    <w:rsid w:val="006C31AD"/>
    <w:rsid w:val="006C42D7"/>
    <w:rsid w:val="006F5080"/>
    <w:rsid w:val="00787345"/>
    <w:rsid w:val="0079469F"/>
    <w:rsid w:val="007A11E7"/>
    <w:rsid w:val="007A311E"/>
    <w:rsid w:val="007A5161"/>
    <w:rsid w:val="007A7DBD"/>
    <w:rsid w:val="007B6F5D"/>
    <w:rsid w:val="007F5F5F"/>
    <w:rsid w:val="00810D27"/>
    <w:rsid w:val="00811F6F"/>
    <w:rsid w:val="00812135"/>
    <w:rsid w:val="00830728"/>
    <w:rsid w:val="00855D2F"/>
    <w:rsid w:val="0086083B"/>
    <w:rsid w:val="00865FBA"/>
    <w:rsid w:val="008713A3"/>
    <w:rsid w:val="00871EE4"/>
    <w:rsid w:val="00880225"/>
    <w:rsid w:val="008C0CD5"/>
    <w:rsid w:val="008D6084"/>
    <w:rsid w:val="00912850"/>
    <w:rsid w:val="00950C3A"/>
    <w:rsid w:val="0097016D"/>
    <w:rsid w:val="0098036A"/>
    <w:rsid w:val="00982692"/>
    <w:rsid w:val="009862AD"/>
    <w:rsid w:val="009866C6"/>
    <w:rsid w:val="00986EF5"/>
    <w:rsid w:val="0099715E"/>
    <w:rsid w:val="009B0ABD"/>
    <w:rsid w:val="009B5FAC"/>
    <w:rsid w:val="009C0D78"/>
    <w:rsid w:val="009D42DB"/>
    <w:rsid w:val="009E5417"/>
    <w:rsid w:val="009F5B21"/>
    <w:rsid w:val="00A11C40"/>
    <w:rsid w:val="00A12C39"/>
    <w:rsid w:val="00A275FE"/>
    <w:rsid w:val="00A32F7B"/>
    <w:rsid w:val="00A602F6"/>
    <w:rsid w:val="00A90CE4"/>
    <w:rsid w:val="00AD2FC5"/>
    <w:rsid w:val="00AF0EF2"/>
    <w:rsid w:val="00B04613"/>
    <w:rsid w:val="00B0500D"/>
    <w:rsid w:val="00B07356"/>
    <w:rsid w:val="00B14406"/>
    <w:rsid w:val="00B676F4"/>
    <w:rsid w:val="00B679E3"/>
    <w:rsid w:val="00B71CDF"/>
    <w:rsid w:val="00C0424A"/>
    <w:rsid w:val="00C10786"/>
    <w:rsid w:val="00C11E93"/>
    <w:rsid w:val="00C23C07"/>
    <w:rsid w:val="00C31B9E"/>
    <w:rsid w:val="00C40E1B"/>
    <w:rsid w:val="00C45D71"/>
    <w:rsid w:val="00C53B72"/>
    <w:rsid w:val="00C644CB"/>
    <w:rsid w:val="00CA42EA"/>
    <w:rsid w:val="00CA6729"/>
    <w:rsid w:val="00CC3788"/>
    <w:rsid w:val="00CC5DFE"/>
    <w:rsid w:val="00CD1AB6"/>
    <w:rsid w:val="00CD4F36"/>
    <w:rsid w:val="00CE413E"/>
    <w:rsid w:val="00CE5DEF"/>
    <w:rsid w:val="00CF55B6"/>
    <w:rsid w:val="00D3499B"/>
    <w:rsid w:val="00D55F07"/>
    <w:rsid w:val="00D63C5D"/>
    <w:rsid w:val="00D77596"/>
    <w:rsid w:val="00DB4C3A"/>
    <w:rsid w:val="00DC3B28"/>
    <w:rsid w:val="00DE061C"/>
    <w:rsid w:val="00DE69EC"/>
    <w:rsid w:val="00E31CAF"/>
    <w:rsid w:val="00E36856"/>
    <w:rsid w:val="00E53B18"/>
    <w:rsid w:val="00E5553E"/>
    <w:rsid w:val="00E64779"/>
    <w:rsid w:val="00E80C49"/>
    <w:rsid w:val="00EA17D8"/>
    <w:rsid w:val="00EE3B1E"/>
    <w:rsid w:val="00EE40AB"/>
    <w:rsid w:val="00EF7E72"/>
    <w:rsid w:val="00F04FF5"/>
    <w:rsid w:val="00F3164A"/>
    <w:rsid w:val="00F505D3"/>
    <w:rsid w:val="00F67D3E"/>
    <w:rsid w:val="00FF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3C5D"/>
    <w:rPr>
      <w:sz w:val="24"/>
      <w:szCs w:val="24"/>
    </w:rPr>
  </w:style>
  <w:style w:type="paragraph" w:styleId="3">
    <w:name w:val="heading 3"/>
    <w:basedOn w:val="a"/>
    <w:next w:val="a"/>
    <w:qFormat/>
    <w:rsid w:val="00AF0EF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AF0EF2"/>
    <w:pPr>
      <w:keepNext/>
      <w:widowControl w:val="0"/>
      <w:jc w:val="center"/>
      <w:outlineLvl w:val="3"/>
    </w:pPr>
    <w:rPr>
      <w:b/>
      <w:bCs/>
      <w:kern w:val="2"/>
    </w:rPr>
  </w:style>
  <w:style w:type="paragraph" w:styleId="5">
    <w:name w:val="heading 5"/>
    <w:basedOn w:val="a"/>
    <w:next w:val="a"/>
    <w:qFormat/>
    <w:rsid w:val="00AF0EF2"/>
    <w:pPr>
      <w:keepNext/>
      <w:jc w:val="center"/>
      <w:outlineLvl w:val="4"/>
    </w:pPr>
    <w:rPr>
      <w:b/>
      <w:bCs/>
      <w:kern w:val="29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3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2">
    <w:name w:val="Heading12"/>
    <w:basedOn w:val="3"/>
    <w:rsid w:val="00AF0EF2"/>
    <w:pPr>
      <w:keepLines w:val="0"/>
      <w:spacing w:before="300" w:after="200" w:line="240" w:lineRule="auto"/>
    </w:pPr>
    <w:rPr>
      <w:rFonts w:eastAsia="黑体" w:cs="Arial"/>
      <w:b w:val="0"/>
      <w:kern w:val="21"/>
      <w:sz w:val="21"/>
      <w:szCs w:val="26"/>
    </w:rPr>
  </w:style>
  <w:style w:type="paragraph" w:customStyle="1" w:styleId="Style1">
    <w:name w:val="Style1"/>
    <w:basedOn w:val="a"/>
    <w:autoRedefine/>
    <w:rsid w:val="00AF0EF2"/>
    <w:pPr>
      <w:tabs>
        <w:tab w:val="left" w:pos="3600"/>
      </w:tabs>
      <w:jc w:val="both"/>
    </w:pPr>
    <w:rPr>
      <w:kern w:val="29"/>
      <w:sz w:val="21"/>
    </w:rPr>
  </w:style>
  <w:style w:type="paragraph" w:styleId="30">
    <w:name w:val="Body Text Indent 3"/>
    <w:basedOn w:val="a"/>
    <w:rsid w:val="00AF0EF2"/>
    <w:pPr>
      <w:widowControl w:val="0"/>
      <w:ind w:firstLineChars="200" w:firstLine="420"/>
      <w:jc w:val="both"/>
    </w:pPr>
    <w:rPr>
      <w:kern w:val="2"/>
      <w:sz w:val="21"/>
    </w:rPr>
  </w:style>
  <w:style w:type="paragraph" w:styleId="a4">
    <w:name w:val="header"/>
    <w:basedOn w:val="a"/>
    <w:link w:val="Char"/>
    <w:rsid w:val="004D0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D07F3"/>
    <w:rPr>
      <w:sz w:val="18"/>
      <w:szCs w:val="18"/>
    </w:rPr>
  </w:style>
  <w:style w:type="paragraph" w:styleId="a5">
    <w:name w:val="footer"/>
    <w:basedOn w:val="a"/>
    <w:link w:val="Char0"/>
    <w:uiPriority w:val="99"/>
    <w:rsid w:val="004D07F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4D07F3"/>
    <w:rPr>
      <w:sz w:val="18"/>
      <w:szCs w:val="18"/>
    </w:rPr>
  </w:style>
  <w:style w:type="paragraph" w:customStyle="1" w:styleId="1">
    <w:name w:val="正文1"/>
    <w:rsid w:val="00811F6F"/>
    <w:pPr>
      <w:jc w:val="both"/>
    </w:pPr>
    <w:rPr>
      <w:rFonts w:ascii="Calibri" w:hAnsi="Calibri" w:cs="宋体"/>
      <w:kern w:val="2"/>
      <w:sz w:val="21"/>
      <w:szCs w:val="21"/>
    </w:rPr>
  </w:style>
  <w:style w:type="paragraph" w:styleId="a6">
    <w:name w:val="List Paragraph"/>
    <w:basedOn w:val="a"/>
    <w:uiPriority w:val="34"/>
    <w:qFormat/>
    <w:rsid w:val="007A311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3C5D"/>
    <w:rPr>
      <w:sz w:val="24"/>
      <w:szCs w:val="24"/>
    </w:rPr>
  </w:style>
  <w:style w:type="paragraph" w:styleId="3">
    <w:name w:val="heading 3"/>
    <w:basedOn w:val="a"/>
    <w:next w:val="a"/>
    <w:qFormat/>
    <w:rsid w:val="00AF0EF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AF0EF2"/>
    <w:pPr>
      <w:keepNext/>
      <w:widowControl w:val="0"/>
      <w:jc w:val="center"/>
      <w:outlineLvl w:val="3"/>
    </w:pPr>
    <w:rPr>
      <w:b/>
      <w:bCs/>
      <w:kern w:val="2"/>
    </w:rPr>
  </w:style>
  <w:style w:type="paragraph" w:styleId="5">
    <w:name w:val="heading 5"/>
    <w:basedOn w:val="a"/>
    <w:next w:val="a"/>
    <w:qFormat/>
    <w:rsid w:val="00AF0EF2"/>
    <w:pPr>
      <w:keepNext/>
      <w:jc w:val="center"/>
      <w:outlineLvl w:val="4"/>
    </w:pPr>
    <w:rPr>
      <w:b/>
      <w:bCs/>
      <w:kern w:val="29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3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2">
    <w:name w:val="Heading12"/>
    <w:basedOn w:val="3"/>
    <w:rsid w:val="00AF0EF2"/>
    <w:pPr>
      <w:keepLines w:val="0"/>
      <w:spacing w:before="300" w:after="200" w:line="240" w:lineRule="auto"/>
    </w:pPr>
    <w:rPr>
      <w:rFonts w:eastAsia="黑体" w:cs="Arial"/>
      <w:b w:val="0"/>
      <w:kern w:val="21"/>
      <w:sz w:val="21"/>
      <w:szCs w:val="26"/>
    </w:rPr>
  </w:style>
  <w:style w:type="paragraph" w:customStyle="1" w:styleId="Style1">
    <w:name w:val="Style1"/>
    <w:basedOn w:val="a"/>
    <w:autoRedefine/>
    <w:rsid w:val="00AF0EF2"/>
    <w:pPr>
      <w:tabs>
        <w:tab w:val="left" w:pos="3600"/>
      </w:tabs>
      <w:jc w:val="both"/>
    </w:pPr>
    <w:rPr>
      <w:kern w:val="29"/>
      <w:sz w:val="21"/>
    </w:rPr>
  </w:style>
  <w:style w:type="paragraph" w:styleId="30">
    <w:name w:val="Body Text Indent 3"/>
    <w:basedOn w:val="a"/>
    <w:rsid w:val="00AF0EF2"/>
    <w:pPr>
      <w:widowControl w:val="0"/>
      <w:ind w:firstLineChars="200" w:firstLine="420"/>
      <w:jc w:val="both"/>
    </w:pPr>
    <w:rPr>
      <w:kern w:val="2"/>
      <w:sz w:val="21"/>
    </w:rPr>
  </w:style>
  <w:style w:type="paragraph" w:styleId="a4">
    <w:name w:val="header"/>
    <w:basedOn w:val="a"/>
    <w:link w:val="Char"/>
    <w:rsid w:val="004D0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D07F3"/>
    <w:rPr>
      <w:sz w:val="18"/>
      <w:szCs w:val="18"/>
    </w:rPr>
  </w:style>
  <w:style w:type="paragraph" w:styleId="a5">
    <w:name w:val="footer"/>
    <w:basedOn w:val="a"/>
    <w:link w:val="Char0"/>
    <w:uiPriority w:val="99"/>
    <w:rsid w:val="004D07F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4D07F3"/>
    <w:rPr>
      <w:sz w:val="18"/>
      <w:szCs w:val="18"/>
    </w:rPr>
  </w:style>
  <w:style w:type="paragraph" w:customStyle="1" w:styleId="1">
    <w:name w:val="正文1"/>
    <w:rsid w:val="00811F6F"/>
    <w:pPr>
      <w:jc w:val="both"/>
    </w:pPr>
    <w:rPr>
      <w:rFonts w:ascii="Calibri" w:hAnsi="Calibri" w:cs="宋体"/>
      <w:kern w:val="2"/>
      <w:sz w:val="21"/>
      <w:szCs w:val="21"/>
    </w:rPr>
  </w:style>
  <w:style w:type="paragraph" w:styleId="a6">
    <w:name w:val="List Paragraph"/>
    <w:basedOn w:val="a"/>
    <w:uiPriority w:val="34"/>
    <w:qFormat/>
    <w:rsid w:val="007A31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151</Words>
  <Characters>865</Characters>
  <Application>Microsoft Office Word</Application>
  <DocSecurity>0</DocSecurity>
  <Lines>7</Lines>
  <Paragraphs>2</Paragraphs>
  <ScaleCrop>false</ScaleCrop>
  <Company>yqxy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太原理工大学阳泉学院</dc:title>
  <dc:creator>rmy</dc:creator>
  <cp:lastModifiedBy>Administrator</cp:lastModifiedBy>
  <cp:revision>20</cp:revision>
  <cp:lastPrinted>2018-11-22T09:04:00Z</cp:lastPrinted>
  <dcterms:created xsi:type="dcterms:W3CDTF">2017-10-20T03:08:00Z</dcterms:created>
  <dcterms:modified xsi:type="dcterms:W3CDTF">2018-11-23T03:34:00Z</dcterms:modified>
</cp:coreProperties>
</file>